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6F91" w14:textId="484CA901" w:rsidR="0081607B" w:rsidRDefault="0081607B">
      <w:pPr>
        <w:rPr>
          <w:rFonts w:ascii="Candara" w:hAnsi="Candara"/>
          <w:b/>
          <w:bCs/>
        </w:rPr>
      </w:pPr>
      <w:r w:rsidRPr="0081607B">
        <w:rPr>
          <w:rFonts w:ascii="Candara" w:hAnsi="Candara"/>
          <w:b/>
          <w:bCs/>
        </w:rPr>
        <w:t>Bioethics Symposium for Residents</w:t>
      </w:r>
      <w:r>
        <w:rPr>
          <w:rFonts w:ascii="Candara" w:hAnsi="Candara"/>
          <w:b/>
          <w:bCs/>
        </w:rPr>
        <w:t xml:space="preserve"> || Thursday, April 10, </w:t>
      </w:r>
      <w:proofErr w:type="gramStart"/>
      <w:r>
        <w:rPr>
          <w:rFonts w:ascii="Candara" w:hAnsi="Candara"/>
          <w:b/>
          <w:bCs/>
        </w:rPr>
        <w:t>2025</w:t>
      </w:r>
      <w:proofErr w:type="gramEnd"/>
      <w:r>
        <w:rPr>
          <w:rFonts w:ascii="Candara" w:hAnsi="Candara"/>
          <w:b/>
          <w:bCs/>
        </w:rPr>
        <w:t xml:space="preserve"> || Hood Center || Agenda</w:t>
      </w:r>
    </w:p>
    <w:p w14:paraId="420686D7" w14:textId="55456C3B" w:rsidR="0081607B" w:rsidRPr="00866919" w:rsidRDefault="0081607B">
      <w:pPr>
        <w:rPr>
          <w:rFonts w:ascii="Candara" w:hAnsi="Candara"/>
        </w:rPr>
      </w:pPr>
      <w:r>
        <w:rPr>
          <w:rFonts w:ascii="Candara" w:hAnsi="Candara"/>
          <w:b/>
          <w:bCs/>
        </w:rPr>
        <w:t xml:space="preserve">Theme: </w:t>
      </w:r>
      <w:r w:rsidRPr="0081607B">
        <w:rPr>
          <w:rFonts w:ascii="Candara" w:hAnsi="Candara"/>
          <w:b/>
          <w:bCs/>
          <w:i/>
          <w:iCs/>
        </w:rPr>
        <w:t xml:space="preserve"> The Patient’s Capacity to Participate in Healthcare Decision Making</w:t>
      </w:r>
    </w:p>
    <w:p w14:paraId="4C7A0E34" w14:textId="6356058C" w:rsidR="0081607B" w:rsidRDefault="0081607B">
      <w:pPr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Introduction:  Why?  Why devote a whole symposium to capacity and the consequences of its assessment?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"/>
        <w:gridCol w:w="6790"/>
        <w:gridCol w:w="2409"/>
      </w:tblGrid>
      <w:tr w:rsidR="0081607B" w14:paraId="59AC1400" w14:textId="4C507FDF" w:rsidTr="4684746A">
        <w:tc>
          <w:tcPr>
            <w:tcW w:w="871" w:type="dxa"/>
          </w:tcPr>
          <w:p w14:paraId="29CBB817" w14:textId="7D469105" w:rsidR="0081607B" w:rsidRDefault="0081607B">
            <w:p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TIME</w:t>
            </w:r>
          </w:p>
        </w:tc>
        <w:tc>
          <w:tcPr>
            <w:tcW w:w="6790" w:type="dxa"/>
          </w:tcPr>
          <w:p w14:paraId="07621AD5" w14:textId="48F56ABE" w:rsidR="0081607B" w:rsidRDefault="0081607B">
            <w:p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TOPIC</w:t>
            </w:r>
          </w:p>
        </w:tc>
        <w:tc>
          <w:tcPr>
            <w:tcW w:w="2409" w:type="dxa"/>
          </w:tcPr>
          <w:p w14:paraId="4746720A" w14:textId="6C358841" w:rsidR="0081607B" w:rsidRDefault="0081607B">
            <w:p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PRESENTER</w:t>
            </w:r>
          </w:p>
        </w:tc>
      </w:tr>
      <w:tr w:rsidR="0081607B" w14:paraId="36BAD065" w14:textId="7491D647" w:rsidTr="4684746A">
        <w:tc>
          <w:tcPr>
            <w:tcW w:w="871" w:type="dxa"/>
          </w:tcPr>
          <w:p w14:paraId="39882DCD" w14:textId="125F6A89" w:rsidR="0081607B" w:rsidRPr="0081607B" w:rsidRDefault="0081607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9:00 am</w:t>
            </w:r>
          </w:p>
        </w:tc>
        <w:tc>
          <w:tcPr>
            <w:tcW w:w="6790" w:type="dxa"/>
          </w:tcPr>
          <w:p w14:paraId="6D6CBABF" w14:textId="77777777" w:rsidR="0081607B" w:rsidRDefault="0081607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Introduction to the symposium:  Why?  Why devote a whole symposium to capacity and the consequences of its assessment?</w:t>
            </w:r>
          </w:p>
          <w:p w14:paraId="5C43AEE0" w14:textId="77777777" w:rsidR="0081607B" w:rsidRDefault="0081607B" w:rsidP="0081607B">
            <w:pPr>
              <w:pStyle w:val="ListParagraph"/>
              <w:numPr>
                <w:ilvl w:val="0"/>
                <w:numId w:val="1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Data from the clinical ethics advice and consultation service</w:t>
            </w:r>
          </w:p>
          <w:p w14:paraId="620423D5" w14:textId="0C6A8123" w:rsidR="0081607B" w:rsidRDefault="0081607B" w:rsidP="0081607B">
            <w:pPr>
              <w:pStyle w:val="ListParagraph"/>
              <w:numPr>
                <w:ilvl w:val="0"/>
                <w:numId w:val="1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Anecdotal reports indicating a knowledge/skill gap in clinician assessments of capacity</w:t>
            </w:r>
          </w:p>
          <w:p w14:paraId="13D281D8" w14:textId="77777777" w:rsidR="0081607B" w:rsidRDefault="0081607B" w:rsidP="0081607B">
            <w:pPr>
              <w:pStyle w:val="ListParagraph"/>
              <w:numPr>
                <w:ilvl w:val="0"/>
                <w:numId w:val="1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The often not well understood consequences of the determination</w:t>
            </w:r>
          </w:p>
          <w:p w14:paraId="3851D73B" w14:textId="799BA106" w:rsidR="0081607B" w:rsidRPr="002339DF" w:rsidRDefault="0081607B" w:rsidP="002339DF">
            <w:pPr>
              <w:pStyle w:val="ListParagraph"/>
              <w:numPr>
                <w:ilvl w:val="0"/>
                <w:numId w:val="1"/>
              </w:numPr>
              <w:rPr>
                <w:rFonts w:ascii="Candara" w:hAnsi="Candara"/>
              </w:rPr>
            </w:pPr>
            <w:r w:rsidRPr="002339DF">
              <w:rPr>
                <w:rFonts w:ascii="Candara" w:hAnsi="Candara"/>
              </w:rPr>
              <w:t>Overview of the symposium</w:t>
            </w:r>
          </w:p>
        </w:tc>
        <w:tc>
          <w:tcPr>
            <w:tcW w:w="2409" w:type="dxa"/>
          </w:tcPr>
          <w:p w14:paraId="19D64A2C" w14:textId="5435AC3A" w:rsidR="0081607B" w:rsidRDefault="00584EA7">
            <w:pPr>
              <w:rPr>
                <w:rFonts w:ascii="Candara" w:hAnsi="Candara"/>
                <w:b/>
                <w:bCs/>
              </w:rPr>
            </w:pPr>
            <w:r w:rsidRPr="4684746A">
              <w:rPr>
                <w:rFonts w:ascii="Candara" w:hAnsi="Candara"/>
                <w:b/>
                <w:bCs/>
              </w:rPr>
              <w:t>M</w:t>
            </w:r>
            <w:r w:rsidR="005D7429" w:rsidRPr="4684746A">
              <w:rPr>
                <w:rFonts w:ascii="Candara" w:hAnsi="Candara"/>
                <w:b/>
                <w:bCs/>
              </w:rPr>
              <w:t>ichelle Meyer</w:t>
            </w:r>
          </w:p>
        </w:tc>
      </w:tr>
      <w:tr w:rsidR="0081607B" w14:paraId="3281241F" w14:textId="4CE82E82" w:rsidTr="4684746A">
        <w:tc>
          <w:tcPr>
            <w:tcW w:w="871" w:type="dxa"/>
          </w:tcPr>
          <w:p w14:paraId="37D983FD" w14:textId="7C40C563" w:rsidR="0081607B" w:rsidRPr="0081607B" w:rsidRDefault="0081607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9:30 am</w:t>
            </w:r>
          </w:p>
        </w:tc>
        <w:tc>
          <w:tcPr>
            <w:tcW w:w="6790" w:type="dxa"/>
          </w:tcPr>
          <w:p w14:paraId="2F9FE472" w14:textId="77777777" w:rsidR="0081607B" w:rsidRDefault="0081607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Capacity 101</w:t>
            </w:r>
          </w:p>
          <w:p w14:paraId="74C990BB" w14:textId="77777777" w:rsidR="0081607B" w:rsidRDefault="0081607B" w:rsidP="0081607B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Capacity is the corner stone of patient-centered care and shared, informed decision making</w:t>
            </w:r>
          </w:p>
          <w:p w14:paraId="1A1A47FF" w14:textId="77777777" w:rsidR="0081607B" w:rsidRDefault="0081607B" w:rsidP="0081607B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The four integral abilities</w:t>
            </w:r>
          </w:p>
          <w:p w14:paraId="2EA95DD3" w14:textId="65D79CB7" w:rsidR="0081607B" w:rsidRPr="0081607B" w:rsidRDefault="0081607B" w:rsidP="0081607B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Empirical findings </w:t>
            </w:r>
          </w:p>
        </w:tc>
        <w:tc>
          <w:tcPr>
            <w:tcW w:w="2409" w:type="dxa"/>
          </w:tcPr>
          <w:p w14:paraId="024D17BC" w14:textId="2114D179" w:rsidR="0081607B" w:rsidRDefault="00584EA7">
            <w:p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K</w:t>
            </w:r>
            <w:r w:rsidR="005D7429">
              <w:rPr>
                <w:rFonts w:ascii="Candara" w:hAnsi="Candara"/>
                <w:b/>
                <w:bCs/>
              </w:rPr>
              <w:t>aren Korzick</w:t>
            </w:r>
          </w:p>
        </w:tc>
      </w:tr>
      <w:tr w:rsidR="0081607B" w14:paraId="23DD2394" w14:textId="629426FD" w:rsidTr="4684746A">
        <w:tc>
          <w:tcPr>
            <w:tcW w:w="871" w:type="dxa"/>
          </w:tcPr>
          <w:p w14:paraId="1F538325" w14:textId="2D797C25" w:rsidR="0081607B" w:rsidRPr="0081607B" w:rsidRDefault="0081607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10:15 am</w:t>
            </w:r>
          </w:p>
        </w:tc>
        <w:tc>
          <w:tcPr>
            <w:tcW w:w="6790" w:type="dxa"/>
          </w:tcPr>
          <w:p w14:paraId="61DAD9A9" w14:textId="3D56EDF5" w:rsidR="0081607B" w:rsidRPr="0081607B" w:rsidRDefault="0081607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Break</w:t>
            </w:r>
          </w:p>
        </w:tc>
        <w:tc>
          <w:tcPr>
            <w:tcW w:w="2409" w:type="dxa"/>
          </w:tcPr>
          <w:p w14:paraId="68A8B1BE" w14:textId="77777777" w:rsidR="0081607B" w:rsidRDefault="0081607B">
            <w:pPr>
              <w:rPr>
                <w:rFonts w:ascii="Candara" w:hAnsi="Candara"/>
                <w:b/>
                <w:bCs/>
              </w:rPr>
            </w:pPr>
          </w:p>
        </w:tc>
      </w:tr>
      <w:tr w:rsidR="002339DF" w14:paraId="15D24C82" w14:textId="77777777" w:rsidTr="4684746A">
        <w:tc>
          <w:tcPr>
            <w:tcW w:w="871" w:type="dxa"/>
          </w:tcPr>
          <w:p w14:paraId="1196FA54" w14:textId="23461EFA" w:rsidR="002339DF" w:rsidRDefault="002339D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10:30</w:t>
            </w:r>
          </w:p>
        </w:tc>
        <w:tc>
          <w:tcPr>
            <w:tcW w:w="6790" w:type="dxa"/>
          </w:tcPr>
          <w:p w14:paraId="554C46E9" w14:textId="77777777" w:rsidR="002339DF" w:rsidRDefault="002339DF" w:rsidP="002339D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Difficult capacity assessments:  when neurologists and/or behavioral health professionals may be needed to conduct a systematic and “autonomy-preserving” assessment</w:t>
            </w:r>
          </w:p>
          <w:p w14:paraId="6A493734" w14:textId="77777777" w:rsidR="002339DF" w:rsidRDefault="002339DF" w:rsidP="002339DF">
            <w:pPr>
              <w:pStyle w:val="ListParagraph"/>
              <w:numPr>
                <w:ilvl w:val="0"/>
                <w:numId w:val="5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When patients have neurological or psychiatric/psychological illnesses that MAY affect cognition and mentation</w:t>
            </w:r>
          </w:p>
          <w:p w14:paraId="15D7A893" w14:textId="77777777" w:rsidR="002339DF" w:rsidRDefault="002339DF" w:rsidP="002339DF">
            <w:pPr>
              <w:pStyle w:val="ListParagraph"/>
              <w:numPr>
                <w:ilvl w:val="0"/>
                <w:numId w:val="5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Patient with mild intellectual disability</w:t>
            </w:r>
          </w:p>
          <w:p w14:paraId="680E340B" w14:textId="0D6ACB59" w:rsidR="002339DF" w:rsidRDefault="002339DF" w:rsidP="002339D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Perhaps more of a discussion/panel than presentation?</w:t>
            </w:r>
          </w:p>
        </w:tc>
        <w:tc>
          <w:tcPr>
            <w:tcW w:w="2409" w:type="dxa"/>
          </w:tcPr>
          <w:p w14:paraId="613F38D1" w14:textId="77777777" w:rsidR="00B950A3" w:rsidRDefault="000E7AF1">
            <w:p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Randy Fulton </w:t>
            </w:r>
            <w:r w:rsidR="00B950A3">
              <w:rPr>
                <w:rFonts w:ascii="Candara" w:hAnsi="Candara"/>
                <w:b/>
                <w:bCs/>
              </w:rPr>
              <w:t xml:space="preserve">&amp; </w:t>
            </w:r>
          </w:p>
          <w:p w14:paraId="03EF7E70" w14:textId="19B21E40" w:rsidR="002339DF" w:rsidRDefault="00B950A3">
            <w:p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John-Michael Perez</w:t>
            </w:r>
          </w:p>
        </w:tc>
      </w:tr>
      <w:tr w:rsidR="0081607B" w14:paraId="16589128" w14:textId="2AB7C434" w:rsidTr="4684746A">
        <w:tc>
          <w:tcPr>
            <w:tcW w:w="871" w:type="dxa"/>
          </w:tcPr>
          <w:p w14:paraId="75AAAFEA" w14:textId="0140ED2D" w:rsidR="0081607B" w:rsidRPr="0081607B" w:rsidRDefault="002339D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11:15 </w:t>
            </w:r>
            <w:r w:rsidR="0081607B">
              <w:rPr>
                <w:rFonts w:ascii="Candara" w:hAnsi="Candara"/>
              </w:rPr>
              <w:t>am</w:t>
            </w:r>
          </w:p>
        </w:tc>
        <w:tc>
          <w:tcPr>
            <w:tcW w:w="6790" w:type="dxa"/>
          </w:tcPr>
          <w:p w14:paraId="760B21C3" w14:textId="77777777" w:rsidR="0081607B" w:rsidRDefault="0081607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Demonstration/modeling of an “expert” approach to </w:t>
            </w:r>
            <w:r w:rsidR="00866919">
              <w:rPr>
                <w:rFonts w:ascii="Candara" w:hAnsi="Candara"/>
              </w:rPr>
              <w:t>assessing capacity while engaging a patient in a process of informed consent or refusal</w:t>
            </w:r>
          </w:p>
          <w:p w14:paraId="720BCFB8" w14:textId="16D5BD84" w:rsidR="00866919" w:rsidRDefault="00866919" w:rsidP="00866919">
            <w:pPr>
              <w:pStyle w:val="ListParagraph"/>
              <w:numPr>
                <w:ilvl w:val="0"/>
                <w:numId w:val="3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Idea:  employ a standardized patient</w:t>
            </w:r>
            <w:r w:rsidR="00DD1B97">
              <w:rPr>
                <w:rFonts w:ascii="Candara" w:hAnsi="Candara"/>
              </w:rPr>
              <w:t xml:space="preserve"> with a clinician – sort of theater in the round</w:t>
            </w:r>
          </w:p>
          <w:p w14:paraId="568E84D7" w14:textId="77777777" w:rsidR="00866919" w:rsidRDefault="00866919" w:rsidP="00866919">
            <w:pPr>
              <w:pStyle w:val="ListParagraph"/>
              <w:numPr>
                <w:ilvl w:val="0"/>
                <w:numId w:val="3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Focus:  high stakes decision, e.g., dialysis</w:t>
            </w:r>
          </w:p>
          <w:p w14:paraId="757954BB" w14:textId="77777777" w:rsidR="00866919" w:rsidRDefault="00866919" w:rsidP="00866919">
            <w:pPr>
              <w:pStyle w:val="ListParagraph"/>
              <w:numPr>
                <w:ilvl w:val="0"/>
                <w:numId w:val="3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Following demonstration, group discussion of salient observations, techniques, etc.</w:t>
            </w:r>
          </w:p>
          <w:p w14:paraId="302BAB54" w14:textId="53BB74E6" w:rsidR="00866919" w:rsidRPr="00866919" w:rsidRDefault="00866919" w:rsidP="00866919">
            <w:pPr>
              <w:pStyle w:val="ListParagraph"/>
              <w:numPr>
                <w:ilvl w:val="0"/>
                <w:numId w:val="3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This could be rendered into a “script” of sorts</w:t>
            </w:r>
          </w:p>
        </w:tc>
        <w:tc>
          <w:tcPr>
            <w:tcW w:w="2409" w:type="dxa"/>
          </w:tcPr>
          <w:p w14:paraId="66EED43B" w14:textId="21A0C867" w:rsidR="0081607B" w:rsidRDefault="00584EA7">
            <w:p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D</w:t>
            </w:r>
            <w:r w:rsidR="009F67D3">
              <w:rPr>
                <w:rFonts w:ascii="Candara" w:hAnsi="Candara"/>
                <w:b/>
                <w:bCs/>
              </w:rPr>
              <w:t>an Bucaloiu</w:t>
            </w:r>
          </w:p>
        </w:tc>
      </w:tr>
      <w:tr w:rsidR="0081607B" w14:paraId="572BFBD7" w14:textId="1267C32A" w:rsidTr="4684746A">
        <w:tc>
          <w:tcPr>
            <w:tcW w:w="871" w:type="dxa"/>
          </w:tcPr>
          <w:p w14:paraId="404325D9" w14:textId="7C4B0859" w:rsidR="0081607B" w:rsidRPr="00866919" w:rsidRDefault="00866919">
            <w:pPr>
              <w:rPr>
                <w:rFonts w:ascii="Candara" w:hAnsi="Candara"/>
              </w:rPr>
            </w:pPr>
            <w:r w:rsidRPr="00866919">
              <w:rPr>
                <w:rFonts w:ascii="Candara" w:hAnsi="Candara"/>
              </w:rPr>
              <w:t>Noon</w:t>
            </w:r>
          </w:p>
        </w:tc>
        <w:tc>
          <w:tcPr>
            <w:tcW w:w="6790" w:type="dxa"/>
          </w:tcPr>
          <w:p w14:paraId="6B0FC601" w14:textId="52A0CCC7" w:rsidR="0081607B" w:rsidRPr="00DD1B97" w:rsidRDefault="00DD1B97">
            <w:pPr>
              <w:rPr>
                <w:rFonts w:ascii="Candara" w:hAnsi="Candara"/>
              </w:rPr>
            </w:pPr>
            <w:r w:rsidRPr="00DD1B97">
              <w:rPr>
                <w:rFonts w:ascii="Candara" w:hAnsi="Candara"/>
              </w:rPr>
              <w:t>Lunch</w:t>
            </w:r>
          </w:p>
        </w:tc>
        <w:tc>
          <w:tcPr>
            <w:tcW w:w="2409" w:type="dxa"/>
          </w:tcPr>
          <w:p w14:paraId="31B6E22C" w14:textId="77777777" w:rsidR="0081607B" w:rsidRDefault="0081607B">
            <w:pPr>
              <w:rPr>
                <w:rFonts w:ascii="Candara" w:hAnsi="Candara"/>
                <w:b/>
                <w:bCs/>
              </w:rPr>
            </w:pPr>
          </w:p>
        </w:tc>
      </w:tr>
      <w:tr w:rsidR="0081607B" w14:paraId="6784F168" w14:textId="500F8980" w:rsidTr="4684746A">
        <w:tc>
          <w:tcPr>
            <w:tcW w:w="871" w:type="dxa"/>
          </w:tcPr>
          <w:p w14:paraId="4D693B19" w14:textId="41E47282" w:rsidR="0081607B" w:rsidRPr="00DD1B97" w:rsidRDefault="00DD1B97">
            <w:pPr>
              <w:rPr>
                <w:rFonts w:ascii="Candara" w:hAnsi="Candara"/>
              </w:rPr>
            </w:pPr>
            <w:r w:rsidRPr="00DD1B97">
              <w:rPr>
                <w:rFonts w:ascii="Candara" w:hAnsi="Candara"/>
              </w:rPr>
              <w:t>12:30 pm</w:t>
            </w:r>
          </w:p>
        </w:tc>
        <w:tc>
          <w:tcPr>
            <w:tcW w:w="6790" w:type="dxa"/>
          </w:tcPr>
          <w:p w14:paraId="7CCA998E" w14:textId="77777777" w:rsidR="0081607B" w:rsidRDefault="00DD1B97">
            <w:pPr>
              <w:rPr>
                <w:rFonts w:ascii="Candara" w:hAnsi="Candara"/>
              </w:rPr>
            </w:pPr>
            <w:r w:rsidRPr="00DD1B97">
              <w:rPr>
                <w:rFonts w:ascii="Candara" w:hAnsi="Candara"/>
              </w:rPr>
              <w:t>Navigating the consequences of determining that the patient lacks capacity</w:t>
            </w:r>
          </w:p>
          <w:p w14:paraId="56AC71E5" w14:textId="086D0B26" w:rsidR="00DD1B97" w:rsidRDefault="00DD1B97" w:rsidP="00DD1B97">
            <w:pPr>
              <w:pStyle w:val="ListParagraph"/>
              <w:numPr>
                <w:ilvl w:val="0"/>
                <w:numId w:val="6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Advance directives</w:t>
            </w:r>
          </w:p>
          <w:p w14:paraId="5D588F35" w14:textId="5A004037" w:rsidR="00DD1B97" w:rsidRDefault="00DD1B97" w:rsidP="00DD1B97">
            <w:pPr>
              <w:pStyle w:val="ListParagraph"/>
              <w:numPr>
                <w:ilvl w:val="0"/>
                <w:numId w:val="6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Unrepresented patient policy</w:t>
            </w:r>
          </w:p>
          <w:p w14:paraId="590D1FAC" w14:textId="5168C137" w:rsidR="00DD1B97" w:rsidRPr="00DD1B97" w:rsidRDefault="00DD1B97" w:rsidP="00DD1B97">
            <w:pPr>
              <w:pStyle w:val="ListParagraph"/>
              <w:numPr>
                <w:ilvl w:val="0"/>
                <w:numId w:val="6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Types of surrogate decision makers</w:t>
            </w:r>
          </w:p>
        </w:tc>
        <w:tc>
          <w:tcPr>
            <w:tcW w:w="2409" w:type="dxa"/>
          </w:tcPr>
          <w:p w14:paraId="75CF023B" w14:textId="77777777" w:rsidR="005D7429" w:rsidRDefault="005D7429">
            <w:p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lastRenderedPageBreak/>
              <w:t xml:space="preserve">Sharon </w:t>
            </w:r>
            <w:r w:rsidR="002A2730">
              <w:rPr>
                <w:rFonts w:ascii="Candara" w:hAnsi="Candara"/>
                <w:b/>
                <w:bCs/>
              </w:rPr>
              <w:t xml:space="preserve">Gray and </w:t>
            </w:r>
          </w:p>
          <w:p w14:paraId="7F1AD354" w14:textId="39CFD945" w:rsidR="0081607B" w:rsidRDefault="005D7429">
            <w:p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Dan </w:t>
            </w:r>
            <w:r w:rsidR="002A2730">
              <w:rPr>
                <w:rFonts w:ascii="Candara" w:hAnsi="Candara"/>
                <w:b/>
                <w:bCs/>
              </w:rPr>
              <w:t>Hoegen</w:t>
            </w:r>
          </w:p>
        </w:tc>
      </w:tr>
      <w:tr w:rsidR="00DD1B97" w14:paraId="2BB4A65B" w14:textId="77777777" w:rsidTr="4684746A">
        <w:tc>
          <w:tcPr>
            <w:tcW w:w="871" w:type="dxa"/>
          </w:tcPr>
          <w:p w14:paraId="33D1FD16" w14:textId="1C8BD11B" w:rsidR="00DD1B97" w:rsidRPr="00DD1B97" w:rsidRDefault="00DD1B9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1:15 pm</w:t>
            </w:r>
          </w:p>
        </w:tc>
        <w:tc>
          <w:tcPr>
            <w:tcW w:w="6790" w:type="dxa"/>
          </w:tcPr>
          <w:p w14:paraId="2806013F" w14:textId="77777777" w:rsidR="00DD1B97" w:rsidRDefault="00DD1B9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Working with surrogate decision makers</w:t>
            </w:r>
          </w:p>
          <w:p w14:paraId="33ADC6F1" w14:textId="77777777" w:rsidR="00DD1B97" w:rsidRPr="000667EF" w:rsidRDefault="00DD1B97" w:rsidP="000667EF">
            <w:pPr>
              <w:pStyle w:val="ListParagraph"/>
              <w:numPr>
                <w:ilvl w:val="0"/>
                <w:numId w:val="8"/>
              </w:numPr>
              <w:rPr>
                <w:rFonts w:ascii="Candara" w:hAnsi="Candara"/>
              </w:rPr>
            </w:pPr>
            <w:r w:rsidRPr="000667EF">
              <w:rPr>
                <w:rFonts w:ascii="Candara" w:hAnsi="Candara"/>
              </w:rPr>
              <w:t>What makes for an effective surrogate decision maker?</w:t>
            </w:r>
          </w:p>
          <w:p w14:paraId="7D829BAD" w14:textId="77777777" w:rsidR="00DD1B97" w:rsidRPr="000667EF" w:rsidRDefault="00DD1B97" w:rsidP="000667EF">
            <w:pPr>
              <w:pStyle w:val="ListParagraph"/>
              <w:numPr>
                <w:ilvl w:val="0"/>
                <w:numId w:val="8"/>
              </w:numPr>
              <w:rPr>
                <w:rFonts w:ascii="Candara" w:hAnsi="Candara"/>
              </w:rPr>
            </w:pPr>
            <w:r w:rsidRPr="000667EF">
              <w:rPr>
                <w:rFonts w:ascii="Candara" w:hAnsi="Candara"/>
              </w:rPr>
              <w:t>Working with health care agents</w:t>
            </w:r>
          </w:p>
          <w:p w14:paraId="19E701A5" w14:textId="1225FE58" w:rsidR="00DD1B97" w:rsidRPr="000667EF" w:rsidRDefault="00DD1B97" w:rsidP="000667EF">
            <w:pPr>
              <w:pStyle w:val="ListParagraph"/>
              <w:numPr>
                <w:ilvl w:val="0"/>
                <w:numId w:val="8"/>
              </w:numPr>
              <w:rPr>
                <w:rFonts w:ascii="Candara" w:hAnsi="Candara"/>
              </w:rPr>
            </w:pPr>
            <w:r w:rsidRPr="000667EF">
              <w:rPr>
                <w:rFonts w:ascii="Candara" w:hAnsi="Candara"/>
              </w:rPr>
              <w:t>Working with health care representatives</w:t>
            </w:r>
          </w:p>
        </w:tc>
        <w:tc>
          <w:tcPr>
            <w:tcW w:w="2409" w:type="dxa"/>
          </w:tcPr>
          <w:p w14:paraId="4E36E9D0" w14:textId="3435A9EB" w:rsidR="00DD1B97" w:rsidRDefault="005D7429">
            <w:p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Dan </w:t>
            </w:r>
            <w:r w:rsidR="002A2730">
              <w:rPr>
                <w:rFonts w:ascii="Candara" w:hAnsi="Candara"/>
                <w:b/>
                <w:bCs/>
              </w:rPr>
              <w:t>Davis</w:t>
            </w:r>
          </w:p>
        </w:tc>
      </w:tr>
      <w:tr w:rsidR="00DD1B97" w14:paraId="1422176A" w14:textId="77777777" w:rsidTr="4684746A">
        <w:tc>
          <w:tcPr>
            <w:tcW w:w="871" w:type="dxa"/>
          </w:tcPr>
          <w:p w14:paraId="41D57003" w14:textId="31094B8C" w:rsidR="00DD1B97" w:rsidRPr="00DD1B97" w:rsidRDefault="00DD1B9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2:00 pm</w:t>
            </w:r>
          </w:p>
        </w:tc>
        <w:tc>
          <w:tcPr>
            <w:tcW w:w="6790" w:type="dxa"/>
          </w:tcPr>
          <w:p w14:paraId="2C01D4E5" w14:textId="66A5A0B2" w:rsidR="00DD1B97" w:rsidRDefault="00DD1B9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Demonstration/modeling of a clinician working with a health care representative in the context of a serious, advanced illness</w:t>
            </w:r>
          </w:p>
          <w:p w14:paraId="1C9C6366" w14:textId="77777777" w:rsidR="00DD1B97" w:rsidRDefault="00DD1B97" w:rsidP="00DD1B97">
            <w:pPr>
              <w:pStyle w:val="ListParagraph"/>
              <w:numPr>
                <w:ilvl w:val="0"/>
                <w:numId w:val="7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Healthcare and Interprofessional Communication has cases that could be adapted for this purpose</w:t>
            </w:r>
          </w:p>
          <w:p w14:paraId="2E9827CC" w14:textId="77777777" w:rsidR="00DD1B97" w:rsidRDefault="00DD1B97" w:rsidP="00DD1B97">
            <w:pPr>
              <w:pStyle w:val="ListParagraph"/>
              <w:numPr>
                <w:ilvl w:val="0"/>
                <w:numId w:val="7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Issues to be explored:  the moral/legal role of the surrogate decision maker</w:t>
            </w:r>
          </w:p>
          <w:p w14:paraId="3436FD28" w14:textId="2B23A3D0" w:rsidR="00DD1B97" w:rsidRPr="00DD1B97" w:rsidRDefault="00DD1B97" w:rsidP="00DD1B97">
            <w:pPr>
              <w:pStyle w:val="ListParagraph"/>
              <w:numPr>
                <w:ilvl w:val="0"/>
                <w:numId w:val="7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The statutory limitations on the authority of a health care representative </w:t>
            </w:r>
          </w:p>
        </w:tc>
        <w:tc>
          <w:tcPr>
            <w:tcW w:w="2409" w:type="dxa"/>
          </w:tcPr>
          <w:p w14:paraId="3C9AA7BF" w14:textId="5EFCB3B9" w:rsidR="00DD1B97" w:rsidRDefault="002A2730">
            <w:p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K</w:t>
            </w:r>
            <w:r w:rsidR="005D7429">
              <w:rPr>
                <w:rFonts w:ascii="Candara" w:hAnsi="Candara"/>
                <w:b/>
                <w:bCs/>
              </w:rPr>
              <w:t>aren Korzick</w:t>
            </w:r>
          </w:p>
        </w:tc>
      </w:tr>
      <w:tr w:rsidR="00DD1B97" w14:paraId="5AB718FF" w14:textId="77777777" w:rsidTr="4684746A">
        <w:tc>
          <w:tcPr>
            <w:tcW w:w="871" w:type="dxa"/>
          </w:tcPr>
          <w:p w14:paraId="739D1BB1" w14:textId="69CB3EF2" w:rsidR="00DD1B97" w:rsidRPr="00DD1B97" w:rsidRDefault="00DD1B9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3:00 pm</w:t>
            </w:r>
          </w:p>
        </w:tc>
        <w:tc>
          <w:tcPr>
            <w:tcW w:w="6790" w:type="dxa"/>
          </w:tcPr>
          <w:p w14:paraId="6D3C397A" w14:textId="52579DB7" w:rsidR="00DD1B97" w:rsidRPr="00DD1B97" w:rsidRDefault="00E617A3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</w:t>
            </w:r>
            <w:r w:rsidR="00DD1B97">
              <w:rPr>
                <w:rFonts w:ascii="Candara" w:hAnsi="Candara"/>
              </w:rPr>
              <w:t>djourn</w:t>
            </w:r>
          </w:p>
        </w:tc>
        <w:tc>
          <w:tcPr>
            <w:tcW w:w="2409" w:type="dxa"/>
          </w:tcPr>
          <w:p w14:paraId="3A75F7FB" w14:textId="77777777" w:rsidR="00DD1B97" w:rsidRDefault="00DD1B97">
            <w:pPr>
              <w:rPr>
                <w:rFonts w:ascii="Candara" w:hAnsi="Candara"/>
                <w:b/>
                <w:bCs/>
              </w:rPr>
            </w:pPr>
          </w:p>
        </w:tc>
      </w:tr>
    </w:tbl>
    <w:p w14:paraId="1A767D44" w14:textId="77777777" w:rsidR="0081607B" w:rsidRPr="0081607B" w:rsidRDefault="0081607B">
      <w:pPr>
        <w:rPr>
          <w:rFonts w:ascii="Candara" w:hAnsi="Candara"/>
          <w:b/>
          <w:bCs/>
        </w:rPr>
      </w:pPr>
    </w:p>
    <w:sectPr w:rsidR="0081607B" w:rsidRPr="0081607B" w:rsidSect="008160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456"/>
    <w:multiLevelType w:val="hybridMultilevel"/>
    <w:tmpl w:val="97541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A4DAE"/>
    <w:multiLevelType w:val="hybridMultilevel"/>
    <w:tmpl w:val="26945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E46D8"/>
    <w:multiLevelType w:val="hybridMultilevel"/>
    <w:tmpl w:val="3384B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07B6A"/>
    <w:multiLevelType w:val="hybridMultilevel"/>
    <w:tmpl w:val="DB5C0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574F7F"/>
    <w:multiLevelType w:val="hybridMultilevel"/>
    <w:tmpl w:val="E1BEC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743C01"/>
    <w:multiLevelType w:val="hybridMultilevel"/>
    <w:tmpl w:val="7AA0B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32462D"/>
    <w:multiLevelType w:val="hybridMultilevel"/>
    <w:tmpl w:val="FAB0B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EF7A61"/>
    <w:multiLevelType w:val="hybridMultilevel"/>
    <w:tmpl w:val="82A0B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5169512">
    <w:abstractNumId w:val="1"/>
  </w:num>
  <w:num w:numId="2" w16cid:durableId="735904867">
    <w:abstractNumId w:val="7"/>
  </w:num>
  <w:num w:numId="3" w16cid:durableId="1960842878">
    <w:abstractNumId w:val="4"/>
  </w:num>
  <w:num w:numId="4" w16cid:durableId="1248685543">
    <w:abstractNumId w:val="0"/>
  </w:num>
  <w:num w:numId="5" w16cid:durableId="379860697">
    <w:abstractNumId w:val="6"/>
  </w:num>
  <w:num w:numId="6" w16cid:durableId="1397849840">
    <w:abstractNumId w:val="2"/>
  </w:num>
  <w:num w:numId="7" w16cid:durableId="885214907">
    <w:abstractNumId w:val="5"/>
  </w:num>
  <w:num w:numId="8" w16cid:durableId="394471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7B"/>
    <w:rsid w:val="00045669"/>
    <w:rsid w:val="000667EF"/>
    <w:rsid w:val="000E7AF1"/>
    <w:rsid w:val="00203213"/>
    <w:rsid w:val="002339DF"/>
    <w:rsid w:val="00243E1D"/>
    <w:rsid w:val="00280330"/>
    <w:rsid w:val="002A2730"/>
    <w:rsid w:val="003078CE"/>
    <w:rsid w:val="003F6137"/>
    <w:rsid w:val="00584EA7"/>
    <w:rsid w:val="005B3C04"/>
    <w:rsid w:val="005D0CD4"/>
    <w:rsid w:val="005D7429"/>
    <w:rsid w:val="006408D2"/>
    <w:rsid w:val="006C5E61"/>
    <w:rsid w:val="0073000A"/>
    <w:rsid w:val="00793E72"/>
    <w:rsid w:val="007D5140"/>
    <w:rsid w:val="0081607B"/>
    <w:rsid w:val="00866919"/>
    <w:rsid w:val="00886CF7"/>
    <w:rsid w:val="008A3993"/>
    <w:rsid w:val="008F4591"/>
    <w:rsid w:val="00912ECC"/>
    <w:rsid w:val="00984274"/>
    <w:rsid w:val="009F67D3"/>
    <w:rsid w:val="00A80D54"/>
    <w:rsid w:val="00B950A3"/>
    <w:rsid w:val="00D81186"/>
    <w:rsid w:val="00DD1B97"/>
    <w:rsid w:val="00E11C11"/>
    <w:rsid w:val="00E617A3"/>
    <w:rsid w:val="4684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619F"/>
  <w15:chartTrackingRefBased/>
  <w15:docId w15:val="{8019B3AC-1830-450B-9AED-354FD7BA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0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F3367321B3A49B37CE295E68F5F62" ma:contentTypeVersion="14" ma:contentTypeDescription="Create a new document." ma:contentTypeScope="" ma:versionID="a5a3c8b61f587939d2d5572647ff4f8f">
  <xsd:schema xmlns:xsd="http://www.w3.org/2001/XMLSchema" xmlns:xs="http://www.w3.org/2001/XMLSchema" xmlns:p="http://schemas.microsoft.com/office/2006/metadata/properties" xmlns:ns2="bbbd3036-0f1c-4584-8077-bfd21762bef9" xmlns:ns3="f4972de8-3e3f-4a44-aeca-9f2042369a12" xmlns:ns4="5b41a172-4d6b-41e6-bd16-1324cc6904f2" targetNamespace="http://schemas.microsoft.com/office/2006/metadata/properties" ma:root="true" ma:fieldsID="4153d2e9819c092291500aca9c36c81a" ns2:_="" ns3:_="" ns4:_="">
    <xsd:import namespace="bbbd3036-0f1c-4584-8077-bfd21762bef9"/>
    <xsd:import namespace="f4972de8-3e3f-4a44-aeca-9f2042369a12"/>
    <xsd:import namespace="5b41a172-4d6b-41e6-bd16-1324cc690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d3036-0f1c-4584-8077-bfd21762b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1e3105a-76c4-43b3-a688-94d5a0dde0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72de8-3e3f-4a44-aeca-9f2042369a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c75bc7-4c42-493f-9c55-5370ba837dfb}" ma:internalName="TaxCatchAll" ma:showField="CatchAllData" ma:web="5b41a172-4d6b-41e6-bd16-1324cc690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1a172-4d6b-41e6-bd16-1324cc690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d3036-0f1c-4584-8077-bfd21762bef9">
      <Terms xmlns="http://schemas.microsoft.com/office/infopath/2007/PartnerControls"/>
    </lcf76f155ced4ddcb4097134ff3c332f>
    <TaxCatchAll xmlns="f4972de8-3e3f-4a44-aeca-9f2042369a12" xsi:nil="true"/>
  </documentManagement>
</p:properties>
</file>

<file path=customXml/itemProps1.xml><?xml version="1.0" encoding="utf-8"?>
<ds:datastoreItem xmlns:ds="http://schemas.openxmlformats.org/officeDocument/2006/customXml" ds:itemID="{6BF380F4-82C0-4AB4-AA05-7CD013577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d3036-0f1c-4584-8077-bfd21762bef9"/>
    <ds:schemaRef ds:uri="f4972de8-3e3f-4a44-aeca-9f2042369a12"/>
    <ds:schemaRef ds:uri="5b41a172-4d6b-41e6-bd16-1324cc690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86D1B-DF44-4D00-9A41-42563CFED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42B83-BF18-471A-A467-7E1620D99DD8}">
  <ds:schemaRefs>
    <ds:schemaRef ds:uri="http://schemas.microsoft.com/office/2006/metadata/properties"/>
    <ds:schemaRef ds:uri="http://schemas.microsoft.com/office/infopath/2007/PartnerControls"/>
    <ds:schemaRef ds:uri="bbbd3036-0f1c-4584-8077-bfd21762bef9"/>
    <ds:schemaRef ds:uri="f4972de8-3e3f-4a44-aeca-9f2042369a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Daniel</dc:creator>
  <cp:keywords/>
  <dc:description/>
  <cp:lastModifiedBy>Hugo, Courtney L.</cp:lastModifiedBy>
  <cp:revision>2</cp:revision>
  <cp:lastPrinted>2025-03-31T17:42:00Z</cp:lastPrinted>
  <dcterms:created xsi:type="dcterms:W3CDTF">2025-04-08T16:07:00Z</dcterms:created>
  <dcterms:modified xsi:type="dcterms:W3CDTF">2025-04-08T16:07:00Z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508572-7b39-4e55-b2d8-8f249b1b5ce7_Enabled">
    <vt:lpwstr>true</vt:lpwstr>
  </property>
  <property fmtid="{D5CDD505-2E9C-101B-9397-08002B2CF9AE}" pid="3" name="MSIP_Label_29508572-7b39-4e55-b2d8-8f249b1b5ce7_SetDate">
    <vt:lpwstr>2025-02-11T18:42:09Z</vt:lpwstr>
  </property>
  <property fmtid="{D5CDD505-2E9C-101B-9397-08002B2CF9AE}" pid="4" name="MSIP_Label_29508572-7b39-4e55-b2d8-8f249b1b5ce7_Method">
    <vt:lpwstr>Standard</vt:lpwstr>
  </property>
  <property fmtid="{D5CDD505-2E9C-101B-9397-08002B2CF9AE}" pid="5" name="MSIP_Label_29508572-7b39-4e55-b2d8-8f249b1b5ce7_Name">
    <vt:lpwstr>Geisinger - Internal</vt:lpwstr>
  </property>
  <property fmtid="{D5CDD505-2E9C-101B-9397-08002B2CF9AE}" pid="6" name="MSIP_Label_29508572-7b39-4e55-b2d8-8f249b1b5ce7_SiteId">
    <vt:lpwstr>37d46c56-7c66-4402-a160-55c2313b910d</vt:lpwstr>
  </property>
  <property fmtid="{D5CDD505-2E9C-101B-9397-08002B2CF9AE}" pid="7" name="MSIP_Label_29508572-7b39-4e55-b2d8-8f249b1b5ce7_ActionId">
    <vt:lpwstr>38a7ce49-65f2-4ec0-918f-1e630d4d420d</vt:lpwstr>
  </property>
  <property fmtid="{D5CDD505-2E9C-101B-9397-08002B2CF9AE}" pid="8" name="MSIP_Label_29508572-7b39-4e55-b2d8-8f249b1b5ce7_ContentBits">
    <vt:lpwstr>0</vt:lpwstr>
  </property>
  <property fmtid="{D5CDD505-2E9C-101B-9397-08002B2CF9AE}" pid="9" name="ContentTypeId">
    <vt:lpwstr>0x0101002DAF3367321B3A49B37CE295E68F5F62</vt:lpwstr>
  </property>
  <property fmtid="{D5CDD505-2E9C-101B-9397-08002B2CF9AE}" pid="10" name="MediaServiceImageTags">
    <vt:lpwstr/>
  </property>
</Properties>
</file>